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A8C8" w14:textId="09CD2BA5" w:rsidR="00650B70" w:rsidRPr="00650B70" w:rsidRDefault="00650B70" w:rsidP="00650B70">
      <w:pPr>
        <w:jc w:val="center"/>
        <w:rPr>
          <w:b/>
          <w:bCs/>
          <w:smallCaps/>
          <w:sz w:val="32"/>
          <w:szCs w:val="32"/>
        </w:rPr>
      </w:pPr>
      <w:r w:rsidRPr="00650B70">
        <w:rPr>
          <w:b/>
          <w:bCs/>
          <w:smallCaps/>
          <w:sz w:val="32"/>
          <w:szCs w:val="32"/>
        </w:rPr>
        <w:t>Kiadói Szerződés</w:t>
      </w:r>
    </w:p>
    <w:p w14:paraId="475723EB" w14:textId="77777777" w:rsidR="00650B70" w:rsidRDefault="00650B70" w:rsidP="00650B70"/>
    <w:p w14:paraId="7D8FA976" w14:textId="77777777" w:rsidR="00650B70" w:rsidRDefault="00650B70" w:rsidP="00650B70">
      <w:r w:rsidRPr="00650B70">
        <w:t>amely létrejött</w:t>
      </w:r>
      <w:r>
        <w:t xml:space="preserve"> </w:t>
      </w:r>
    </w:p>
    <w:p w14:paraId="40635B96" w14:textId="2AE7114E" w:rsidR="00650B70" w:rsidRPr="00650B70" w:rsidRDefault="00650B70" w:rsidP="00650B70">
      <w:r w:rsidRPr="00650B70">
        <w:rPr>
          <w:b/>
          <w:bCs/>
        </w:rPr>
        <w:t>egyrészről a</w:t>
      </w:r>
    </w:p>
    <w:p w14:paraId="5D7C265D" w14:textId="38302ACF" w:rsidR="00650B70" w:rsidRPr="00650B70" w:rsidRDefault="00650B70" w:rsidP="00650B70">
      <w:r>
        <w:rPr>
          <w:b/>
          <w:bCs/>
        </w:rPr>
        <w:t xml:space="preserve">Tudatosan a Környezetünkért Egyesület </w:t>
      </w:r>
      <w:r>
        <w:t>(</w:t>
      </w:r>
      <w:r w:rsidRPr="00650B70">
        <w:t xml:space="preserve">székhely: </w:t>
      </w:r>
      <w:r>
        <w:t xml:space="preserve">7630 Pécs, Deák Ferenc u. 126., </w:t>
      </w:r>
      <w:r w:rsidRPr="00650B70">
        <w:t xml:space="preserve">adószám: </w:t>
      </w:r>
      <w:r>
        <w:t>18146884-1-02, képviseletre jogosult személy: dr. Hohmann Balázs egyesületi elnök),</w:t>
      </w:r>
    </w:p>
    <w:p w14:paraId="573212CE" w14:textId="77777777" w:rsidR="00650B70" w:rsidRPr="00650B70" w:rsidRDefault="00650B70" w:rsidP="00650B70">
      <w:r w:rsidRPr="00650B70">
        <w:t xml:space="preserve">mint felhasználó </w:t>
      </w:r>
      <w:r w:rsidRPr="00650B70">
        <w:rPr>
          <w:i/>
          <w:iCs/>
        </w:rPr>
        <w:t>(a továbbiakban: Kiadó)</w:t>
      </w:r>
      <w:r w:rsidRPr="00650B70">
        <w:t>,</w:t>
      </w:r>
    </w:p>
    <w:p w14:paraId="37085AA7" w14:textId="77777777" w:rsidR="00650B70" w:rsidRPr="00650B70" w:rsidRDefault="00650B70" w:rsidP="00650B70">
      <w:r w:rsidRPr="00650B70">
        <w:rPr>
          <w:b/>
          <w:bCs/>
        </w:rPr>
        <w:t>valamint másrészről</w:t>
      </w:r>
    </w:p>
    <w:p w14:paraId="568A8F22" w14:textId="7CFBF40B" w:rsidR="00650B70" w:rsidRPr="00650B70" w:rsidRDefault="00650B70" w:rsidP="00650B70">
      <w:pPr>
        <w:numPr>
          <w:ilvl w:val="0"/>
          <w:numId w:val="2"/>
        </w:numPr>
      </w:pPr>
      <w:r w:rsidRPr="00650B70">
        <w:rPr>
          <w:b/>
          <w:bCs/>
        </w:rPr>
        <w:t>név:</w:t>
      </w:r>
      <w:r w:rsidRPr="00650B70">
        <w:t xml:space="preserve"> </w:t>
      </w:r>
      <w:sdt>
        <w:sdtPr>
          <w:id w:val="-1120377617"/>
          <w:placeholder>
            <w:docPart w:val="DefaultPlaceholder_-1854013440"/>
          </w:placeholder>
        </w:sdtPr>
        <w:sdtEndPr>
          <w:rPr>
            <w:i/>
            <w:iCs/>
          </w:rPr>
        </w:sdtEndPr>
        <w:sdtContent>
          <w:r w:rsidR="008F5F8B" w:rsidRPr="008F5F8B">
            <w:rPr>
              <w:b/>
              <w:bCs/>
              <w:i/>
              <w:iCs/>
            </w:rPr>
            <w:t>[név beírása]</w:t>
          </w:r>
        </w:sdtContent>
      </w:sdt>
    </w:p>
    <w:p w14:paraId="1CA1FCB8" w14:textId="2DC83566" w:rsidR="00650B70" w:rsidRPr="00650B70" w:rsidRDefault="00650B70" w:rsidP="00650B70">
      <w:pPr>
        <w:numPr>
          <w:ilvl w:val="0"/>
          <w:numId w:val="2"/>
        </w:numPr>
      </w:pPr>
      <w:r w:rsidRPr="00650B70">
        <w:t xml:space="preserve">lakóhely: </w:t>
      </w:r>
      <w:sdt>
        <w:sdtPr>
          <w:id w:val="-378938600"/>
          <w:placeholder>
            <w:docPart w:val="DefaultPlaceholder_-1854013440"/>
          </w:placeholder>
        </w:sdtPr>
        <w:sdtEndPr>
          <w:rPr>
            <w:i/>
            <w:iCs/>
          </w:rPr>
        </w:sdtEndPr>
        <w:sdtContent>
          <w:r w:rsidRPr="00650B70">
            <w:rPr>
              <w:i/>
              <w:iCs/>
            </w:rPr>
            <w:t>[cím beírása]</w:t>
          </w:r>
        </w:sdtContent>
      </w:sdt>
    </w:p>
    <w:p w14:paraId="1F625D3A" w14:textId="1F90B49B" w:rsidR="00650B70" w:rsidRPr="00650B70" w:rsidRDefault="00506676" w:rsidP="00650B70">
      <w:pPr>
        <w:numPr>
          <w:ilvl w:val="0"/>
          <w:numId w:val="2"/>
        </w:numPr>
      </w:pPr>
      <w:r>
        <w:t xml:space="preserve">születési hely és idő: </w:t>
      </w:r>
      <w:sdt>
        <w:sdtPr>
          <w:id w:val="450522188"/>
          <w:placeholder>
            <w:docPart w:val="DefaultPlaceholder_-1854013440"/>
          </w:placeholder>
        </w:sdtPr>
        <w:sdtEndPr>
          <w:rPr>
            <w:i/>
            <w:iCs/>
          </w:rPr>
        </w:sdtEndPr>
        <w:sdtContent>
          <w:r w:rsidRPr="00506676">
            <w:rPr>
              <w:i/>
              <w:iCs/>
            </w:rPr>
            <w:t>[születési hely és idő beírása]</w:t>
          </w:r>
        </w:sdtContent>
      </w:sdt>
    </w:p>
    <w:p w14:paraId="1B9F4C92" w14:textId="77777777" w:rsidR="00650B70" w:rsidRPr="00650B70" w:rsidRDefault="00650B70" w:rsidP="00650B70">
      <w:r w:rsidRPr="00650B70">
        <w:t xml:space="preserve">mint szerző </w:t>
      </w:r>
      <w:r w:rsidRPr="00650B70">
        <w:rPr>
          <w:i/>
          <w:iCs/>
        </w:rPr>
        <w:t>(a továbbiakban: Szerző)</w:t>
      </w:r>
      <w:r w:rsidRPr="00650B70">
        <w:t>,</w:t>
      </w:r>
    </w:p>
    <w:p w14:paraId="49492FFD" w14:textId="77777777" w:rsidR="00650B70" w:rsidRPr="00650B70" w:rsidRDefault="00650B70" w:rsidP="00650B70">
      <w:r w:rsidRPr="00650B70">
        <w:t xml:space="preserve">– </w:t>
      </w:r>
      <w:r w:rsidRPr="00650B70">
        <w:rPr>
          <w:i/>
          <w:iCs/>
        </w:rPr>
        <w:t>a továbbiakban együttesen: Szerződő Felek</w:t>
      </w:r>
      <w:r w:rsidRPr="00650B70">
        <w:t xml:space="preserve"> – között, az alulírott helyen és napon az alábbiak szerint.</w:t>
      </w:r>
    </w:p>
    <w:p w14:paraId="17C2EA88" w14:textId="77777777" w:rsidR="00650B70" w:rsidRPr="00650B70" w:rsidRDefault="00650B70" w:rsidP="00650B70">
      <w:r w:rsidRPr="00650B70">
        <w:pict w14:anchorId="45A4AF51">
          <v:rect id="_x0000_i1091" style="width:0;height:1.5pt" o:hralign="center" o:hrstd="t" o:hr="t" fillcolor="#a0a0a0" stroked="f"/>
        </w:pict>
      </w:r>
    </w:p>
    <w:p w14:paraId="2BAC3348" w14:textId="77777777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1. A szerződés tárgya</w:t>
      </w:r>
    </w:p>
    <w:p w14:paraId="08381CC3" w14:textId="2ABD4F31" w:rsidR="00650B70" w:rsidRPr="00650B70" w:rsidRDefault="00650B70" w:rsidP="00650B70">
      <w:r w:rsidRPr="00650B70">
        <w:t xml:space="preserve">A Szerző kötelezettséget vállal a Kiadó gondozásában megjelenő Közigazgatási és Infokommunikációs Jogi PhD Tanulmányok című szakmai folyóirat </w:t>
      </w:r>
      <w:r w:rsidRPr="00650B70">
        <w:rPr>
          <w:i/>
          <w:iCs/>
        </w:rPr>
        <w:t>(a továbbiakban: Folyóirat)</w:t>
      </w:r>
      <w:r w:rsidRPr="00650B70">
        <w:t xml:space="preserve"> </w:t>
      </w:r>
      <w:sdt>
        <w:sdtPr>
          <w:id w:val="870111247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r w:rsidRPr="00650B70">
            <w:rPr>
              <w:b/>
              <w:bCs/>
              <w:i/>
              <w:iCs/>
            </w:rPr>
            <w:t>[év]</w:t>
          </w:r>
        </w:sdtContent>
      </w:sdt>
      <w:r w:rsidRPr="00650B70">
        <w:t xml:space="preserve"> év </w:t>
      </w:r>
      <w:sdt>
        <w:sdtPr>
          <w:id w:val="-563721848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r w:rsidRPr="00650B70">
            <w:rPr>
              <w:b/>
              <w:bCs/>
              <w:i/>
              <w:iCs/>
            </w:rPr>
            <w:t>[szám]</w:t>
          </w:r>
        </w:sdtContent>
      </w:sdt>
      <w:r w:rsidRPr="00650B70">
        <w:t xml:space="preserve"> számában való megjelentetés céljából a szerkesztőkkel előzetesen egyeztetett </w:t>
      </w:r>
      <w:sdt>
        <w:sdtPr>
          <w:id w:val="1999069786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650B70">
            <w:rPr>
              <w:b/>
              <w:bCs/>
            </w:rPr>
            <w:t>"</w:t>
          </w:r>
          <w:r w:rsidRPr="00650B70">
            <w:rPr>
              <w:b/>
              <w:bCs/>
              <w:i/>
              <w:iCs/>
            </w:rPr>
            <w:t>[munkacím]</w:t>
          </w:r>
          <w:r w:rsidRPr="00650B70">
            <w:rPr>
              <w:b/>
              <w:bCs/>
            </w:rPr>
            <w:t>"</w:t>
          </w:r>
        </w:sdtContent>
      </w:sdt>
      <w:r w:rsidRPr="00650B70">
        <w:t xml:space="preserve"> munkacímű cikk </w:t>
      </w:r>
      <w:r w:rsidRPr="00650B70">
        <w:rPr>
          <w:i/>
          <w:iCs/>
        </w:rPr>
        <w:t>(a továbbiakban: Mű)</w:t>
      </w:r>
      <w:r w:rsidRPr="00650B70">
        <w:t xml:space="preserve"> megírására és szerződés szerinti átadására a Folyóirat szerkesztőinek szakmai, tartalmi, szerkesztési és a terjedelemre vonatkozó iránymutatásai alapján, a szerkesztési elvek figyelembe vételével, és arra a 2. pontban meghatározott felhasználási jogot engedi.</w:t>
      </w:r>
    </w:p>
    <w:p w14:paraId="6BB422E1" w14:textId="77777777" w:rsidR="00650B70" w:rsidRPr="00650B70" w:rsidRDefault="00650B70" w:rsidP="00650B70">
      <w:r w:rsidRPr="00650B70">
        <w:t xml:space="preserve">Kiadó kötelezettséget vállal a szerződésnek és </w:t>
      </w:r>
      <w:proofErr w:type="gramStart"/>
      <w:r w:rsidRPr="00650B70">
        <w:t>a folyóirat szerkesztési elveinek megfelelő Mű átvételére,</w:t>
      </w:r>
      <w:proofErr w:type="gramEnd"/>
      <w:r w:rsidRPr="00650B70">
        <w:t xml:space="preserve"> és a Folyóiratban történő megjelentetésére.</w:t>
      </w:r>
    </w:p>
    <w:p w14:paraId="78AAFADC" w14:textId="77777777" w:rsidR="00650B70" w:rsidRPr="00650B70" w:rsidRDefault="00650B70" w:rsidP="00650B70">
      <w:r w:rsidRPr="00650B70">
        <w:pict w14:anchorId="59E69E0D">
          <v:rect id="_x0000_i1092" style="width:0;height:1.5pt" o:hralign="center" o:hrstd="t" o:hr="t" fillcolor="#a0a0a0" stroked="f"/>
        </w:pict>
      </w:r>
    </w:p>
    <w:p w14:paraId="5266C421" w14:textId="77777777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2. A felhasználási jog</w:t>
      </w:r>
    </w:p>
    <w:p w14:paraId="63A4A89D" w14:textId="4D53AA8D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2.1.</w:t>
      </w:r>
      <w:r>
        <w:rPr>
          <w:b/>
          <w:bCs/>
        </w:rPr>
        <w:t xml:space="preserve"> </w:t>
      </w:r>
      <w:r w:rsidRPr="00650B70">
        <w:t>A Szerző a jelen szerződés aláírásával területi korlátozás nélkül, határozatlan időtartamra, kizárólagos, harmadik személynek átengedhető felhasználási jogot enged a Kiadónak a Mű bármely módon történő többszörözésére, terjesztésére, nyilvánossághoz közvetítésére.</w:t>
      </w:r>
    </w:p>
    <w:p w14:paraId="069B3582" w14:textId="566B177D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2.2.</w:t>
      </w:r>
      <w:r>
        <w:rPr>
          <w:b/>
          <w:bCs/>
        </w:rPr>
        <w:t xml:space="preserve"> </w:t>
      </w:r>
      <w:r w:rsidRPr="00650B70">
        <w:t>A Kiadó a jelen szerződés alapján jogot szerez a Mű bármely technikai eljárással, analóg vagy digitális hordozón, papíralapú és elektronikus (online, offline) formában, tetszőleges példányban, tetszőleges alkalommal történő többszörözésére és a többszörözött példányok terjesztésére. A Kiadó jogot szerez továbbá a Mű bármely ismert módon történő nyilvánossághoz közvetítésére, ideértve a mű számítógépes hálózat útján történő nyilvánossághoz közvetítésére, valamint a mű olyan formában történő hozzáférhetővé tételére is, hogy a távollévő közönség tagjai a hozzáférés helyét és idejét egyénileg választhassák meg.</w:t>
      </w:r>
    </w:p>
    <w:p w14:paraId="10A0FBEC" w14:textId="385EBD31" w:rsidR="00650B70" w:rsidRDefault="00650B70" w:rsidP="00650B70">
      <w:r w:rsidRPr="00650B70">
        <w:rPr>
          <w:b/>
          <w:bCs/>
        </w:rPr>
        <w:lastRenderedPageBreak/>
        <w:t>2.3.</w:t>
      </w:r>
      <w:r>
        <w:rPr>
          <w:b/>
          <w:bCs/>
        </w:rPr>
        <w:t xml:space="preserve"> </w:t>
      </w:r>
      <w:r w:rsidRPr="00650B70">
        <w:t>Ha a jelen szerződésben meghatározott felhasználási módok a szerződés hatálya alatt úgy változnak/bővülnek, hogy a szerződés megkötésekor ismert és a szerződésben engedélyezett felhasználási módok megvalósulását hatékonyabban, kedvezőbb feltételekkel vagy jobb minőségben teszik lehetővé, a jelen szerződéssel megszerzett felhasználási jog e megváltozott vagy kibővült felhasználási módokra is kiterjed.</w:t>
      </w:r>
    </w:p>
    <w:p w14:paraId="58A4D983" w14:textId="1845752C" w:rsidR="008F5F8B" w:rsidRPr="00650B70" w:rsidRDefault="008F5F8B" w:rsidP="00650B70">
      <w:pPr>
        <w:rPr>
          <w:b/>
          <w:bCs/>
        </w:rPr>
      </w:pPr>
      <w:r w:rsidRPr="008F5F8B">
        <w:rPr>
          <w:b/>
          <w:bCs/>
        </w:rPr>
        <w:t>2.4.</w:t>
      </w:r>
      <w:r>
        <w:rPr>
          <w:b/>
          <w:bCs/>
        </w:rPr>
        <w:t xml:space="preserve"> </w:t>
      </w:r>
      <w:r>
        <w:t xml:space="preserve">A </w:t>
      </w:r>
      <w:r w:rsidRPr="008F5F8B">
        <w:t>Felek rögzítik, hogy alkalmazandónak tekintik a Folyóirat honlapján (</w:t>
      </w:r>
      <w:hyperlink r:id="rId7" w:tgtFrame="_new" w:history="1">
        <w:r w:rsidRPr="008F5F8B">
          <w:rPr>
            <w:rStyle w:val="Hiperhivatkozs"/>
          </w:rPr>
          <w:t>https://journals.lib.pte.hu/index.php/kikphd/</w:t>
        </w:r>
      </w:hyperlink>
      <w:r w:rsidRPr="008F5F8B">
        <w:t>) a szerződéskötés időpontjában hatályos "Szerzői jogok és licenszfeltételek" nyilatkozatot, továbbá a Szerzői</w:t>
      </w:r>
      <w:r w:rsidRPr="008F5F8B">
        <w:rPr>
          <w:rFonts w:ascii="Times New Roman" w:hAnsi="Times New Roman" w:cs="Times New Roman"/>
        </w:rPr>
        <w:t> </w:t>
      </w:r>
      <w:r w:rsidRPr="008F5F8B">
        <w:t>archiv</w:t>
      </w:r>
      <w:r w:rsidRPr="008F5F8B">
        <w:rPr>
          <w:rFonts w:cs="Garamond"/>
        </w:rPr>
        <w:t>á</w:t>
      </w:r>
      <w:r w:rsidRPr="008F5F8B">
        <w:t>l</w:t>
      </w:r>
      <w:r w:rsidRPr="008F5F8B">
        <w:rPr>
          <w:rFonts w:cs="Garamond"/>
        </w:rPr>
        <w:t>á</w:t>
      </w:r>
      <w:r w:rsidRPr="008F5F8B">
        <w:t>sra vonatkoz</w:t>
      </w:r>
      <w:r w:rsidRPr="008F5F8B">
        <w:rPr>
          <w:rFonts w:cs="Garamond"/>
        </w:rPr>
        <w:t>ó</w:t>
      </w:r>
      <w:r w:rsidRPr="008F5F8B">
        <w:t xml:space="preserve"> szab</w:t>
      </w:r>
      <w:r w:rsidRPr="008F5F8B">
        <w:rPr>
          <w:rFonts w:cs="Garamond"/>
        </w:rPr>
        <w:t>á</w:t>
      </w:r>
      <w:r w:rsidRPr="008F5F8B">
        <w:t xml:space="preserve">lyokat </w:t>
      </w:r>
      <w:r w:rsidRPr="008F5F8B">
        <w:rPr>
          <w:rFonts w:cs="Garamond"/>
        </w:rPr>
        <w:t>é</w:t>
      </w:r>
      <w:r w:rsidRPr="008F5F8B">
        <w:t>s az Open Access nyilatkozatot. E felt</w:t>
      </w:r>
      <w:r w:rsidRPr="008F5F8B">
        <w:rPr>
          <w:rFonts w:cs="Garamond"/>
        </w:rPr>
        <w:t>é</w:t>
      </w:r>
      <w:r w:rsidRPr="008F5F8B">
        <w:t>telek jelen szerz</w:t>
      </w:r>
      <w:r w:rsidRPr="008F5F8B">
        <w:rPr>
          <w:rFonts w:cs="Garamond"/>
        </w:rPr>
        <w:t>ő</w:t>
      </w:r>
      <w:r w:rsidRPr="008F5F8B">
        <w:t>d</w:t>
      </w:r>
      <w:r w:rsidRPr="008F5F8B">
        <w:rPr>
          <w:rFonts w:cs="Garamond"/>
        </w:rPr>
        <w:t>é</w:t>
      </w:r>
      <w:r w:rsidRPr="008F5F8B">
        <w:t>s r</w:t>
      </w:r>
      <w:r w:rsidRPr="008F5F8B">
        <w:rPr>
          <w:rFonts w:cs="Garamond"/>
        </w:rPr>
        <w:t>é</w:t>
      </w:r>
      <w:r w:rsidRPr="008F5F8B">
        <w:t>sz</w:t>
      </w:r>
      <w:r w:rsidRPr="008F5F8B">
        <w:rPr>
          <w:rFonts w:cs="Garamond"/>
        </w:rPr>
        <w:t>é</w:t>
      </w:r>
      <w:r w:rsidRPr="008F5F8B">
        <w:t>t k</w:t>
      </w:r>
      <w:r w:rsidRPr="008F5F8B">
        <w:rPr>
          <w:rFonts w:cs="Garamond"/>
        </w:rPr>
        <w:t>é</w:t>
      </w:r>
      <w:r w:rsidRPr="008F5F8B">
        <w:t>pezik</w:t>
      </w:r>
      <w:r>
        <w:t>.</w:t>
      </w:r>
      <w:r w:rsidRPr="008F5F8B">
        <w:t xml:space="preserve"> </w:t>
      </w:r>
      <w:r w:rsidRPr="008F5F8B">
        <w:rPr>
          <w:rFonts w:cs="Garamond"/>
        </w:rPr>
        <w:t>A Szerző ez alapján jogosult a</w:t>
      </w:r>
      <w:r>
        <w:rPr>
          <w:rFonts w:cs="Garamond"/>
        </w:rPr>
        <w:t xml:space="preserve"> lektorálási folyamat előtt álló (preprint változat)</w:t>
      </w:r>
      <w:r w:rsidRPr="008F5F8B">
        <w:rPr>
          <w:rFonts w:cs="Garamond"/>
        </w:rPr>
        <w:t xml:space="preserve"> elfogadott (accepted </w:t>
      </w:r>
      <w:r>
        <w:rPr>
          <w:rFonts w:cs="Garamond"/>
        </w:rPr>
        <w:t>változat</w:t>
      </w:r>
      <w:r w:rsidRPr="008F5F8B">
        <w:rPr>
          <w:rFonts w:cs="Garamond"/>
        </w:rPr>
        <w:t>) és a végleges (publishe</w:t>
      </w:r>
      <w:r>
        <w:rPr>
          <w:rFonts w:cs="Garamond"/>
        </w:rPr>
        <w:t>d változat</w:t>
      </w:r>
      <w:r w:rsidRPr="008F5F8B">
        <w:rPr>
          <w:rFonts w:cs="Garamond"/>
        </w:rPr>
        <w:t xml:space="preserve">) változatokat saját intézményi repozitóriumában, személyes </w:t>
      </w:r>
      <w:r>
        <w:rPr>
          <w:rFonts w:cs="Garamond"/>
        </w:rPr>
        <w:t>online felületen</w:t>
      </w:r>
      <w:r w:rsidRPr="008F5F8B">
        <w:rPr>
          <w:rFonts w:cs="Garamond"/>
        </w:rPr>
        <w:t xml:space="preserve"> vagy más nyilvános, nem kereskedelmi célú tárhelyen elhelyezni – a</w:t>
      </w:r>
      <w:r>
        <w:rPr>
          <w:rFonts w:cs="Garamond"/>
        </w:rPr>
        <w:t xml:space="preserve"> </w:t>
      </w:r>
      <w:r w:rsidRPr="008F5F8B">
        <w:rPr>
          <w:rFonts w:cs="Garamond"/>
        </w:rPr>
        <w:t>meghatározott licencfeltételek (pl. CC BY</w:t>
      </w:r>
      <w:r w:rsidRPr="008F5F8B">
        <w:rPr>
          <w:rFonts w:cs="Garamond"/>
        </w:rPr>
        <w:noBreakHyphen/>
        <w:t>NC</w:t>
      </w:r>
      <w:r w:rsidRPr="008F5F8B">
        <w:rPr>
          <w:rFonts w:cs="Garamond"/>
        </w:rPr>
        <w:noBreakHyphen/>
        <w:t>SA 4.0) betartásával –, biztosítva a szükséges bibliográfiai hivatkozásokat (folyóirat, évfolyam, szám, DOI/link) és a licencre utalást.</w:t>
      </w:r>
      <w:r>
        <w:t xml:space="preserve"> A Kiadó e tekintetben nyilatkozik, hogy az átadott Művet </w:t>
      </w:r>
      <w:r w:rsidRPr="008F5F8B">
        <w:t>oly módon teszi közzé, hogy a cikk felhasználási jogaira bármely harmadik fél számára az első közzétételt követően a Creative Commons Attribution-NonCommercial-SharAlike 4.0 (CC-BY-NC-SA 4.0) licenc feltételek az irányadók</w:t>
      </w:r>
      <w:r>
        <w:t xml:space="preserve"> és ugyanezen szabályokat kell alkalmaznia is a Szerzőnek a kiadói közzététel mellett végzett szerzői archiválási tevékenységei során.</w:t>
      </w:r>
    </w:p>
    <w:p w14:paraId="0AED5857" w14:textId="77777777" w:rsidR="00650B70" w:rsidRPr="00650B70" w:rsidRDefault="00650B70" w:rsidP="00650B70">
      <w:r w:rsidRPr="00650B70">
        <w:pict w14:anchorId="7F4A3A93">
          <v:rect id="_x0000_i1093" style="width:0;height:1.5pt" o:hralign="center" o:hrstd="t" o:hr="t" fillcolor="#a0a0a0" stroked="f"/>
        </w:pict>
      </w:r>
    </w:p>
    <w:p w14:paraId="4E62BFA5" w14:textId="77777777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3. A Mű elkészítése, teljesítés</w:t>
      </w:r>
    </w:p>
    <w:p w14:paraId="01788DF3" w14:textId="257D1084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3.1.</w:t>
      </w:r>
      <w:r>
        <w:rPr>
          <w:b/>
          <w:bCs/>
        </w:rPr>
        <w:t xml:space="preserve"> </w:t>
      </w:r>
      <w:r w:rsidRPr="00650B70">
        <w:t xml:space="preserve">A Szerző a Mű kéziratát egy példányban, számítógépes feldolgozásra alkalmas, szerkeszthető módon, </w:t>
      </w:r>
      <w:r>
        <w:t xml:space="preserve">a folyóirat </w:t>
      </w:r>
      <w:r w:rsidRPr="00650B70">
        <w:t>elektronikus</w:t>
      </w:r>
      <w:r>
        <w:t xml:space="preserve"> folyóiratkezelő rendszerén (OJS) keresztül,</w:t>
      </w:r>
      <w:r w:rsidRPr="00650B70">
        <w:t xml:space="preserve"> MS Word szövegszerkesztővel készített Word formátumú dokumentumként köteles átadni.</w:t>
      </w:r>
      <w:r>
        <w:t xml:space="preserve"> A felület elérhetősége: </w:t>
      </w:r>
      <w:hyperlink r:id="rId8" w:history="1">
        <w:r w:rsidRPr="00692BDA">
          <w:rPr>
            <w:rStyle w:val="Hiperhivatkozs"/>
          </w:rPr>
          <w:t>https://journals.lib.pte.hu/index.php/kikphd/</w:t>
        </w:r>
      </w:hyperlink>
      <w:r>
        <w:t xml:space="preserve"> </w:t>
      </w:r>
    </w:p>
    <w:p w14:paraId="217C36E0" w14:textId="0ACD2649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3.2.</w:t>
      </w:r>
      <w:r>
        <w:rPr>
          <w:b/>
          <w:bCs/>
        </w:rPr>
        <w:t xml:space="preserve"> </w:t>
      </w:r>
      <w:r w:rsidRPr="00650B70">
        <w:t>A Szerző a kéziratot a Kiadó vagy a kapcsolattartó szerkesztő által meghatározott legkésőbbi időpontban köteles átadni Kiadónak.</w:t>
      </w:r>
    </w:p>
    <w:p w14:paraId="22A7D93A" w14:textId="3E7B1C8D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3.3.</w:t>
      </w:r>
      <w:r>
        <w:rPr>
          <w:b/>
          <w:bCs/>
        </w:rPr>
        <w:t xml:space="preserve"> </w:t>
      </w:r>
      <w:r w:rsidRPr="00650B70">
        <w:t>A Kiadó fenntartja a jogot, hogy a kéziraton változtatásokat hajtson végre. A lényegi, a mű tartalmát jelentősen érintő változtatásokhoz a Kiadó köteles a Szerző előzetes hozzájárulását kérni.</w:t>
      </w:r>
    </w:p>
    <w:p w14:paraId="27A20740" w14:textId="6BC12875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3.4.</w:t>
      </w:r>
      <w:r>
        <w:rPr>
          <w:b/>
          <w:bCs/>
        </w:rPr>
        <w:t xml:space="preserve"> </w:t>
      </w:r>
      <w:r w:rsidRPr="00650B70">
        <w:t>A Kiadó kötelezettséget vállal arra, hogy a</w:t>
      </w:r>
      <w:r>
        <w:t>z előzetesen meghatározott követelményeknek megfelelő,</w:t>
      </w:r>
      <w:r w:rsidRPr="00650B70">
        <w:t xml:space="preserve"> elfogadott kéziratot megjelenteti.</w:t>
      </w:r>
    </w:p>
    <w:p w14:paraId="0DFCFA1B" w14:textId="77777777" w:rsidR="00650B70" w:rsidRPr="00650B70" w:rsidRDefault="00650B70" w:rsidP="00650B70">
      <w:r w:rsidRPr="00650B70">
        <w:pict w14:anchorId="5DB62225">
          <v:rect id="_x0000_i1094" style="width:0;height:1.5pt" o:hralign="center" o:hrstd="t" o:hr="t" fillcolor="#a0a0a0" stroked="f"/>
        </w:pict>
      </w:r>
    </w:p>
    <w:p w14:paraId="3D13A374" w14:textId="77777777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4. Szavatosság</w:t>
      </w:r>
    </w:p>
    <w:p w14:paraId="049ED2B8" w14:textId="0AC23FF4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4.1.</w:t>
      </w:r>
      <w:r>
        <w:rPr>
          <w:b/>
          <w:bCs/>
        </w:rPr>
        <w:t xml:space="preserve"> </w:t>
      </w:r>
      <w:r w:rsidRPr="00650B70">
        <w:t>A Szerző kijelenti, hogy kizárólagos szerzője a Műnek, amely egyéni, eredeti jellegű és a saját szellemi alkotása.</w:t>
      </w:r>
    </w:p>
    <w:p w14:paraId="00E1823A" w14:textId="27690355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4.2.</w:t>
      </w:r>
      <w:r>
        <w:rPr>
          <w:b/>
          <w:bCs/>
        </w:rPr>
        <w:t xml:space="preserve"> </w:t>
      </w:r>
      <w:r w:rsidRPr="00650B70">
        <w:t>A Szerző szavatol azért, hogy az általa írt művön nem áll fenn harmadik személynek olyan kizárólagos szerzői vagyoni joga, amely a Kiadó jelen szerződés szerinti jogszerzését és felhasználását korlátozná vagy akadályozná.</w:t>
      </w:r>
    </w:p>
    <w:p w14:paraId="664D9A7F" w14:textId="77777777" w:rsidR="00650B70" w:rsidRPr="00650B70" w:rsidRDefault="00650B70" w:rsidP="00650B70">
      <w:r w:rsidRPr="00650B70">
        <w:pict w14:anchorId="2F48D250">
          <v:rect id="_x0000_i1095" style="width:0;height:1.5pt" o:hralign="center" o:hrstd="t" o:hr="t" fillcolor="#a0a0a0" stroked="f"/>
        </w:pict>
      </w:r>
    </w:p>
    <w:p w14:paraId="26980DF0" w14:textId="77777777" w:rsidR="00D150B1" w:rsidRDefault="00D150B1" w:rsidP="00650B70">
      <w:pPr>
        <w:rPr>
          <w:b/>
          <w:bCs/>
        </w:rPr>
      </w:pPr>
    </w:p>
    <w:p w14:paraId="4A2CF984" w14:textId="774B80C5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lastRenderedPageBreak/>
        <w:t>5. Díjazás</w:t>
      </w:r>
    </w:p>
    <w:p w14:paraId="3A6D1A2A" w14:textId="33ED00AC" w:rsidR="00650B70" w:rsidRPr="00650B70" w:rsidRDefault="00650B70" w:rsidP="00650B70">
      <w:r w:rsidRPr="00650B70">
        <w:rPr>
          <w:b/>
          <w:bCs/>
        </w:rPr>
        <w:t>5.1.</w:t>
      </w:r>
      <w:r>
        <w:t xml:space="preserve"> </w:t>
      </w:r>
      <w:r w:rsidRPr="00650B70">
        <w:t>A Felek rögzítik, hogy a Szerző a Mű elkészítéséért, továbbá a 2. pont szerinti jogok engedélyezéséért díjazásra nem tart igényt, a Műnek a Folyóiratban szerzői minősége feltüntetésével történő megjelenését elégséges ellenértéknek fogadja el.</w:t>
      </w:r>
    </w:p>
    <w:p w14:paraId="0691959A" w14:textId="77777777" w:rsidR="00650B70" w:rsidRPr="00650B70" w:rsidRDefault="00650B70" w:rsidP="00650B70">
      <w:r w:rsidRPr="00650B70">
        <w:pict w14:anchorId="17B91DFB">
          <v:rect id="_x0000_i1096" style="width:0;height:1.5pt" o:hralign="center" o:hrstd="t" o:hr="t" fillcolor="#a0a0a0" stroked="f"/>
        </w:pict>
      </w:r>
    </w:p>
    <w:p w14:paraId="1A24EE58" w14:textId="77777777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6. A szerződés hatálya, megszűnése</w:t>
      </w:r>
    </w:p>
    <w:p w14:paraId="28B57309" w14:textId="32C9E23D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6.1.</w:t>
      </w:r>
      <w:r>
        <w:rPr>
          <w:b/>
          <w:bCs/>
        </w:rPr>
        <w:t xml:space="preserve"> </w:t>
      </w:r>
      <w:r w:rsidRPr="00650B70">
        <w:t xml:space="preserve">A Szerződő Felek a jelen szerződést a Mű vagy Művek Szerző általi elkészítését illetően a Folyóirat </w:t>
      </w:r>
      <w:sdt>
        <w:sdtPr>
          <w:id w:val="1663272127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r w:rsidRPr="00650B70">
            <w:rPr>
              <w:b/>
              <w:bCs/>
              <w:i/>
              <w:iCs/>
            </w:rPr>
            <w:t>[év]</w:t>
          </w:r>
        </w:sdtContent>
      </w:sdt>
      <w:r w:rsidRPr="00650B70">
        <w:t xml:space="preserve"> évi </w:t>
      </w:r>
      <w:sdt>
        <w:sdtPr>
          <w:id w:val="200441402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r w:rsidRPr="00650B70">
            <w:rPr>
              <w:b/>
              <w:bCs/>
              <w:i/>
              <w:iCs/>
            </w:rPr>
            <w:t>[szám]</w:t>
          </w:r>
        </w:sdtContent>
      </w:sdt>
      <w:r w:rsidRPr="00650B70">
        <w:t xml:space="preserve"> számának megjelenéséig terjedő határozott időtartamra kötik. Amennyiben a</w:t>
      </w:r>
      <w:r>
        <w:t xml:space="preserve"> megjelentetés azért esik késedelembe, mert a Szerző nem adta át a megjelölt időpontig a kéziratot, a Kiadó fenntartja a jogot, hogy a Művet egy későbbi lapszámban tegye közzé. Amennyiben a</w:t>
      </w:r>
      <w:r w:rsidRPr="00650B70">
        <w:t xml:space="preserve"> Kiadó a Folyóirat további megjelentetéséről dönt, az esetleges további együttműködésről a Szerződő Felek külön szerződést kötnek.</w:t>
      </w:r>
    </w:p>
    <w:p w14:paraId="411BF905" w14:textId="684ABEFD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6.2.</w:t>
      </w:r>
      <w:r>
        <w:rPr>
          <w:b/>
          <w:bCs/>
        </w:rPr>
        <w:t xml:space="preserve"> </w:t>
      </w:r>
      <w:r w:rsidRPr="00650B70">
        <w:t>A szerződés határozott időtartama nem érinti a Kiadónak a 2. pont szerinti felhasználási jogait, azok a szerződésnek bármely okból és módon történő megszűnése esetén is időbeli korlátozás nélkül változatlanul fennmaradnak.</w:t>
      </w:r>
    </w:p>
    <w:p w14:paraId="692D1698" w14:textId="77777777" w:rsidR="00650B70" w:rsidRPr="00650B70" w:rsidRDefault="00650B70" w:rsidP="00650B70">
      <w:r w:rsidRPr="00650B70">
        <w:pict w14:anchorId="33BFF4A2">
          <v:rect id="_x0000_i1097" style="width:0;height:1.5pt" o:hralign="center" o:hrstd="t" o:hr="t" fillcolor="#a0a0a0" stroked="f"/>
        </w:pict>
      </w:r>
    </w:p>
    <w:p w14:paraId="01C8C700" w14:textId="77777777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7. Egyéb rendelkezések</w:t>
      </w:r>
    </w:p>
    <w:p w14:paraId="6992FA60" w14:textId="74E47536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7.1.</w:t>
      </w:r>
      <w:r>
        <w:rPr>
          <w:b/>
          <w:bCs/>
        </w:rPr>
        <w:t xml:space="preserve"> </w:t>
      </w:r>
      <w:r w:rsidRPr="00650B70">
        <w:t xml:space="preserve">Jelen szerződéssel érintett jogviszonyra a magyar jog szabályait kell alkalmazni. </w:t>
      </w:r>
      <w:r w:rsidRPr="00650B70">
        <w:t>A jelen szerződésben nem rendezett kérdésekben a szerzői jogról szóló 1999. évi LXXVI. törvényt, és a Ptk. rendelkezéseit kell alkalmazni azzal, hogy a felhasználás megkezdése után elállás helyett felmondásnak van helye.</w:t>
      </w:r>
    </w:p>
    <w:p w14:paraId="6ED012EA" w14:textId="0A48766A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7.2.</w:t>
      </w:r>
      <w:r>
        <w:rPr>
          <w:b/>
          <w:bCs/>
        </w:rPr>
        <w:t xml:space="preserve"> </w:t>
      </w:r>
      <w:r w:rsidRPr="00650B70">
        <w:t xml:space="preserve">A jelen szerződés </w:t>
      </w:r>
      <w:r>
        <w:t>két</w:t>
      </w:r>
      <w:r w:rsidRPr="00650B70">
        <w:t xml:space="preserve"> egymással szó szerint megegyező eredeti példányban készült, amelyből aláírás után </w:t>
      </w:r>
      <w:r>
        <w:t>egy</w:t>
      </w:r>
      <w:r w:rsidRPr="00650B70">
        <w:t xml:space="preserve"> példány a Kiadót, egy példány a Szerzőt illeti.</w:t>
      </w:r>
    </w:p>
    <w:p w14:paraId="3F728375" w14:textId="77777777" w:rsidR="00650B70" w:rsidRPr="00650B70" w:rsidRDefault="00650B70" w:rsidP="00650B70">
      <w:r w:rsidRPr="00650B70">
        <w:pict w14:anchorId="6618CB82">
          <v:rect id="_x0000_i1098" style="width:0;height:1.5pt" o:hralign="center" o:hrstd="t" o:hr="t" fillcolor="#a0a0a0" stroked="f"/>
        </w:pict>
      </w:r>
    </w:p>
    <w:p w14:paraId="272A0170" w14:textId="77777777" w:rsidR="00650B70" w:rsidRPr="00650B70" w:rsidRDefault="00650B70" w:rsidP="00650B70">
      <w:pPr>
        <w:rPr>
          <w:b/>
          <w:bCs/>
        </w:rPr>
      </w:pPr>
      <w:r w:rsidRPr="00650B70">
        <w:rPr>
          <w:b/>
          <w:bCs/>
        </w:rPr>
        <w:t>Aláírások</w:t>
      </w:r>
    </w:p>
    <w:p w14:paraId="1185E8AD" w14:textId="77777777" w:rsidR="00650B70" w:rsidRPr="00650B70" w:rsidRDefault="00650B70" w:rsidP="00650B70">
      <w:r w:rsidRPr="00650B70">
        <w:t>A Szerződő Felek jelen megállapodást – elolvasás és értelmezés után – mint akaratukkal mindenben egyezőt jóváhagyólag aláírták.</w:t>
      </w:r>
    </w:p>
    <w:p w14:paraId="593BF728" w14:textId="686973E9" w:rsidR="00650B70" w:rsidRPr="00650B70" w:rsidRDefault="00650B70" w:rsidP="00650B70">
      <w:r>
        <w:rPr>
          <w:b/>
          <w:bCs/>
        </w:rPr>
        <w:t>Pécs</w:t>
      </w:r>
      <w:r w:rsidRPr="00650B70">
        <w:rPr>
          <w:b/>
          <w:bCs/>
        </w:rPr>
        <w:t xml:space="preserve">, </w:t>
      </w:r>
      <w:sdt>
        <w:sdtPr>
          <w:rPr>
            <w:b/>
            <w:bCs/>
          </w:rPr>
          <w:id w:val="-467894561"/>
          <w:placeholder>
            <w:docPart w:val="DefaultPlaceholder_-1854013440"/>
          </w:placeholder>
        </w:sdtPr>
        <w:sdtEndPr>
          <w:rPr>
            <w:i/>
            <w:iCs/>
          </w:rPr>
        </w:sdtEndPr>
        <w:sdtContent>
          <w:r w:rsidRPr="00650B70">
            <w:rPr>
              <w:b/>
              <w:bCs/>
              <w:i/>
              <w:iCs/>
            </w:rPr>
            <w:t>[év]</w:t>
          </w:r>
        </w:sdtContent>
      </w:sdt>
      <w:r w:rsidRPr="00650B70">
        <w:rPr>
          <w:b/>
          <w:bCs/>
        </w:rPr>
        <w:t xml:space="preserve">. </w:t>
      </w:r>
      <w:sdt>
        <w:sdtPr>
          <w:rPr>
            <w:b/>
            <w:bCs/>
          </w:rPr>
          <w:id w:val="1629582354"/>
          <w:placeholder>
            <w:docPart w:val="DefaultPlaceholder_-1854013440"/>
          </w:placeholder>
        </w:sdtPr>
        <w:sdtEndPr>
          <w:rPr>
            <w:i/>
            <w:iCs/>
          </w:rPr>
        </w:sdtEndPr>
        <w:sdtContent>
          <w:r w:rsidRPr="00650B70">
            <w:rPr>
              <w:b/>
              <w:bCs/>
              <w:i/>
              <w:iCs/>
            </w:rPr>
            <w:t>[hónap]</w:t>
          </w:r>
          <w:r w:rsidRPr="00650B70">
            <w:rPr>
              <w:b/>
              <w:bCs/>
            </w:rPr>
            <w:t xml:space="preserve"> </w:t>
          </w:r>
          <w:r w:rsidRPr="00650B70">
            <w:rPr>
              <w:b/>
              <w:bCs/>
              <w:i/>
              <w:iCs/>
            </w:rPr>
            <w:t>[nap]</w:t>
          </w:r>
        </w:sdtContent>
      </w:sdt>
      <w:r w:rsidRPr="00650B70">
        <w:rPr>
          <w:b/>
          <w:bCs/>
        </w:rPr>
        <w:t>.</w:t>
      </w:r>
    </w:p>
    <w:p w14:paraId="68B86B63" w14:textId="77777777" w:rsidR="00650B70" w:rsidRDefault="00650B70" w:rsidP="00650B70"/>
    <w:p w14:paraId="497A32E8" w14:textId="77777777" w:rsidR="00650B70" w:rsidRDefault="00650B70" w:rsidP="00650B70"/>
    <w:p w14:paraId="0921AD2A" w14:textId="05FCACB4" w:rsidR="00650B70" w:rsidRDefault="00650B70" w:rsidP="00650B70">
      <w:pPr>
        <w:rPr>
          <w:b/>
          <w:bCs/>
        </w:rPr>
      </w:pPr>
      <w:r w:rsidRPr="00650B70">
        <w:pict w14:anchorId="6BFCD209">
          <v:rect id="_x0000_i1113" style="width:0;height:1.5pt" o:hralign="center" o:hrstd="t" o:hr="t" fillcolor="#a0a0a0" stroked="f"/>
        </w:pict>
      </w:r>
    </w:p>
    <w:p w14:paraId="6C85B037" w14:textId="1C65DD3F" w:rsidR="00650B70" w:rsidRPr="00650B70" w:rsidRDefault="00650B70" w:rsidP="00650B70">
      <w:r w:rsidRPr="00650B70">
        <w:rPr>
          <w:b/>
          <w:bCs/>
        </w:rPr>
        <w:t>Szerző</w:t>
      </w:r>
      <w:r w:rsidRPr="00650B70">
        <w:br/>
      </w:r>
      <w:sdt>
        <w:sdtPr>
          <w:rPr>
            <w:i/>
            <w:iCs/>
          </w:rPr>
          <w:id w:val="365576812"/>
          <w:placeholder>
            <w:docPart w:val="DefaultPlaceholder_-1854013440"/>
          </w:placeholder>
        </w:sdtPr>
        <w:sdtContent>
          <w:r w:rsidRPr="00650B70">
            <w:rPr>
              <w:i/>
              <w:iCs/>
            </w:rPr>
            <w:t>[név]</w:t>
          </w:r>
        </w:sdtContent>
      </w:sdt>
    </w:p>
    <w:p w14:paraId="4367F687" w14:textId="77777777" w:rsidR="00650B70" w:rsidRDefault="00650B70" w:rsidP="00650B70"/>
    <w:p w14:paraId="5FC62364" w14:textId="6FFFCCFD" w:rsidR="00650B70" w:rsidRPr="00650B70" w:rsidRDefault="00650B70" w:rsidP="00650B70">
      <w:r w:rsidRPr="00650B70">
        <w:pict w14:anchorId="60442034">
          <v:rect id="_x0000_i1099" style="width:0;height:1.5pt" o:hralign="center" o:hrstd="t" o:hr="t" fillcolor="#a0a0a0" stroked="f"/>
        </w:pict>
      </w:r>
    </w:p>
    <w:p w14:paraId="083E7D9D" w14:textId="325B7A25" w:rsidR="008564E0" w:rsidRDefault="00650B70" w:rsidP="00D150B1">
      <w:pPr>
        <w:jc w:val="left"/>
      </w:pPr>
      <w:r>
        <w:rPr>
          <w:b/>
          <w:bCs/>
        </w:rPr>
        <w:t xml:space="preserve">Tudatosan a Környezetünkért Egyesület </w:t>
      </w:r>
      <w:r w:rsidRPr="00650B70">
        <w:br/>
      </w:r>
      <w:r>
        <w:rPr>
          <w:i/>
          <w:iCs/>
        </w:rPr>
        <w:t>képviseli: Dr. Hohmann Balázs egyesületi elnök</w:t>
      </w:r>
    </w:p>
    <w:sectPr w:rsidR="008564E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2961" w14:textId="77777777" w:rsidR="009C65DB" w:rsidRDefault="009C65DB" w:rsidP="00506676">
      <w:pPr>
        <w:spacing w:after="0" w:line="240" w:lineRule="auto"/>
      </w:pPr>
      <w:r>
        <w:separator/>
      </w:r>
    </w:p>
  </w:endnote>
  <w:endnote w:type="continuationSeparator" w:id="0">
    <w:p w14:paraId="3366DC0B" w14:textId="77777777" w:rsidR="009C65DB" w:rsidRDefault="009C65DB" w:rsidP="0050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2149" w14:textId="355C22C1" w:rsidR="00506676" w:rsidRDefault="00506676">
    <w:pPr>
      <w:pStyle w:val="llb"/>
    </w:pPr>
    <w:r>
      <w:t>Változat: V1, kiadás: 2025.01.01.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8E01" w14:textId="77777777" w:rsidR="009C65DB" w:rsidRDefault="009C65DB" w:rsidP="00506676">
      <w:pPr>
        <w:spacing w:after="0" w:line="240" w:lineRule="auto"/>
      </w:pPr>
      <w:r>
        <w:separator/>
      </w:r>
    </w:p>
  </w:footnote>
  <w:footnote w:type="continuationSeparator" w:id="0">
    <w:p w14:paraId="2775C58F" w14:textId="77777777" w:rsidR="009C65DB" w:rsidRDefault="009C65DB" w:rsidP="00506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6C0D"/>
    <w:multiLevelType w:val="multilevel"/>
    <w:tmpl w:val="107E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C7C8B"/>
    <w:multiLevelType w:val="multilevel"/>
    <w:tmpl w:val="4900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262155">
    <w:abstractNumId w:val="0"/>
  </w:num>
  <w:num w:numId="2" w16cid:durableId="213701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5osbZcJNuQwzG4fqHMn6FpDECvZ4MQ7AnPaT94IUZVb9vqsjpuwY3yrJlr63aiQUybSPPoKgUNzb/+PXQIaslQ==" w:salt="h16t+8DlhgjDubNifILQ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70"/>
    <w:rsid w:val="0018475D"/>
    <w:rsid w:val="002A0E26"/>
    <w:rsid w:val="004D0037"/>
    <w:rsid w:val="00506676"/>
    <w:rsid w:val="005B61B1"/>
    <w:rsid w:val="00650B70"/>
    <w:rsid w:val="00852B3C"/>
    <w:rsid w:val="008564E0"/>
    <w:rsid w:val="008F5F8B"/>
    <w:rsid w:val="009C65DB"/>
    <w:rsid w:val="00A82FFE"/>
    <w:rsid w:val="00B9662D"/>
    <w:rsid w:val="00D1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680E"/>
  <w15:chartTrackingRefBased/>
  <w15:docId w15:val="{6599EA11-D200-4EE4-B058-05F52056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0B70"/>
    <w:rPr>
      <w:rFonts w:ascii="Garamond" w:hAnsi="Garamond"/>
    </w:rPr>
  </w:style>
  <w:style w:type="paragraph" w:styleId="Cmsor1">
    <w:name w:val="heading 1"/>
    <w:basedOn w:val="Norml"/>
    <w:next w:val="Norml"/>
    <w:link w:val="Cmsor1Char"/>
    <w:uiPriority w:val="9"/>
    <w:qFormat/>
    <w:rsid w:val="00650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0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0B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0B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0B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0B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0B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0B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0B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0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0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0B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0B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0B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0B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0B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0B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0B70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0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0B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0B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0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0B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0B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0B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0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0B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0B7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50B70"/>
    <w:rPr>
      <w:rFonts w:ascii="Garamond" w:hAnsi="Garamond"/>
      <w:color w:val="3A3A3A" w:themeColor="background2" w:themeShade="40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50B7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0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676"/>
    <w:rPr>
      <w:rFonts w:ascii="Garamond" w:hAnsi="Garamond"/>
    </w:rPr>
  </w:style>
  <w:style w:type="paragraph" w:styleId="llb">
    <w:name w:val="footer"/>
    <w:basedOn w:val="Norml"/>
    <w:link w:val="llbChar"/>
    <w:uiPriority w:val="99"/>
    <w:unhideWhenUsed/>
    <w:rsid w:val="0050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676"/>
    <w:rPr>
      <w:rFonts w:ascii="Garamond" w:hAnsi="Garamond"/>
    </w:rPr>
  </w:style>
  <w:style w:type="character" w:styleId="Helyrzszveg">
    <w:name w:val="Placeholder Text"/>
    <w:basedOn w:val="Bekezdsalapbettpusa"/>
    <w:uiPriority w:val="99"/>
    <w:semiHidden/>
    <w:rsid w:val="0050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lib.pte.hu/index.php/kikph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s.lib.pte.hu/index.php/kikph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8BFA25-7A22-4EE7-8763-8E18D62D6478}"/>
      </w:docPartPr>
      <w:docPartBody>
        <w:p w:rsidR="00000000" w:rsidRDefault="003E3ED6">
          <w:r w:rsidRPr="00692BDA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D6"/>
    <w:rsid w:val="00173944"/>
    <w:rsid w:val="003E3ED6"/>
    <w:rsid w:val="004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E3ED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993</Words>
  <Characters>5988</Characters>
  <Application>Microsoft Office Word</Application>
  <DocSecurity>0</DocSecurity>
  <Lines>95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Hohmann Balázs</dc:creator>
  <cp:keywords/>
  <dc:description/>
  <cp:lastModifiedBy>Dr. Hohmann Balázs</cp:lastModifiedBy>
  <cp:revision>1</cp:revision>
  <dcterms:created xsi:type="dcterms:W3CDTF">2025-06-18T20:27:00Z</dcterms:created>
  <dcterms:modified xsi:type="dcterms:W3CDTF">2025-06-18T20:59:00Z</dcterms:modified>
</cp:coreProperties>
</file>